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5DE8B" w14:textId="3F3DF94E" w:rsidR="00654A24" w:rsidRPr="00654A24" w:rsidRDefault="00654A24" w:rsidP="00654A24">
      <w:pPr>
        <w:rPr>
          <w:rFonts w:ascii="Calibri" w:eastAsia="Calibri" w:hAnsi="Calibri" w:cs="Times New Roman"/>
          <w:color w:val="FF0000"/>
          <w:kern w:val="0"/>
          <w:sz w:val="24"/>
          <w:szCs w:val="24"/>
          <w:lang w:eastAsia="en-US"/>
          <w14:ligatures w14:val="none"/>
        </w:rPr>
      </w:pPr>
      <w:bookmarkStart w:id="0" w:name="_Hlk181704282"/>
      <w:r w:rsidRPr="00654A24">
        <w:rPr>
          <w:rFonts w:ascii="Calibri" w:eastAsia="Calibri" w:hAnsi="Calibri" w:cs="Times New Roman"/>
          <w:noProof/>
          <w:color w:val="FF0000"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A4F01" wp14:editId="4DA49D93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86781" w14:textId="13388E4A" w:rsidR="00654A24" w:rsidRDefault="00654A24" w:rsidP="00654A24">
                            <w:pPr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995C375" wp14:editId="748E53FA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27670E" w14:textId="77777777" w:rsidR="00654A24" w:rsidRPr="006C77CC" w:rsidRDefault="00654A24" w:rsidP="00654A24">
                            <w:pPr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6C77CC">
                              <w:rPr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14:paraId="19A9377E" w14:textId="77777777" w:rsidR="00654A24" w:rsidRPr="006C77CC" w:rsidRDefault="00654A24" w:rsidP="00654A24">
                            <w:pPr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6C77CC">
                              <w:rPr>
                                <w:color w:val="4F81BD"/>
                                <w:sz w:val="24"/>
                              </w:rPr>
                              <w:t xml:space="preserve">ΥΠΟΥΡΓΕΙΟ  ΠΟΛΙΤΙΣΜΟΥ </w:t>
                            </w:r>
                          </w:p>
                          <w:p w14:paraId="0BC28C9E" w14:textId="77777777" w:rsidR="00654A24" w:rsidRPr="006C77CC" w:rsidRDefault="00654A24" w:rsidP="00654A24">
                            <w:pPr>
                              <w:jc w:val="center"/>
                              <w:rPr>
                                <w:color w:val="4F81BD"/>
                                <w:szCs w:val="20"/>
                              </w:rPr>
                            </w:pPr>
                            <w:r w:rsidRPr="006C77CC">
                              <w:rPr>
                                <w:color w:val="4F81BD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41993831" w14:textId="77777777" w:rsidR="00654A24" w:rsidRDefault="00654A24" w:rsidP="00654A24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A4F0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01786781" w14:textId="13388E4A" w:rsidR="00654A24" w:rsidRDefault="00654A24" w:rsidP="00654A24">
                      <w:pPr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</w:rPr>
                        <w:drawing>
                          <wp:inline distT="0" distB="0" distL="0" distR="0" wp14:anchorId="7995C375" wp14:editId="748E53FA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27670E" w14:textId="77777777" w:rsidR="00654A24" w:rsidRPr="006C77CC" w:rsidRDefault="00654A24" w:rsidP="00654A24">
                      <w:pPr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6C77CC">
                        <w:rPr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14:paraId="19A9377E" w14:textId="77777777" w:rsidR="00654A24" w:rsidRPr="006C77CC" w:rsidRDefault="00654A24" w:rsidP="00654A24">
                      <w:pPr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6C77CC">
                        <w:rPr>
                          <w:color w:val="4F81BD"/>
                          <w:sz w:val="24"/>
                        </w:rPr>
                        <w:t xml:space="preserve">ΥΠΟΥΡΓΕΙΟ  ΠΟΛΙΤΙΣΜΟΥ </w:t>
                      </w:r>
                    </w:p>
                    <w:p w14:paraId="0BC28C9E" w14:textId="77777777" w:rsidR="00654A24" w:rsidRPr="006C77CC" w:rsidRDefault="00654A24" w:rsidP="00654A24">
                      <w:pPr>
                        <w:jc w:val="center"/>
                        <w:rPr>
                          <w:color w:val="4F81BD"/>
                          <w:szCs w:val="20"/>
                        </w:rPr>
                      </w:pPr>
                      <w:r w:rsidRPr="006C77CC">
                        <w:rPr>
                          <w:color w:val="4F81BD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41993831" w14:textId="77777777" w:rsidR="00654A24" w:rsidRDefault="00654A24" w:rsidP="00654A24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654A24">
        <w:rPr>
          <w:rFonts w:ascii="Calibri" w:eastAsia="Calibri" w:hAnsi="Calibri" w:cs="Times New Roman"/>
          <w:color w:val="FF0000"/>
          <w:kern w:val="0"/>
          <w:sz w:val="24"/>
          <w:szCs w:val="24"/>
          <w:lang w:eastAsia="en-US"/>
          <w14:ligatures w14:val="none"/>
        </w:rPr>
        <w:t xml:space="preserve"> </w:t>
      </w:r>
    </w:p>
    <w:p w14:paraId="7437675D" w14:textId="77777777" w:rsidR="00654A24" w:rsidRPr="00654A24" w:rsidRDefault="00654A24" w:rsidP="00654A24">
      <w:pPr>
        <w:jc w:val="center"/>
        <w:rPr>
          <w:rFonts w:ascii="Calibri" w:eastAsia="Calibri" w:hAnsi="Calibri" w:cs="Times New Roman"/>
          <w:kern w:val="0"/>
          <w:sz w:val="24"/>
          <w:szCs w:val="24"/>
          <w:lang w:eastAsia="en-US"/>
          <w14:ligatures w14:val="none"/>
        </w:rPr>
      </w:pPr>
    </w:p>
    <w:p w14:paraId="0C855812" w14:textId="77777777" w:rsidR="00654A24" w:rsidRPr="00654A24" w:rsidRDefault="00654A24" w:rsidP="00654A24">
      <w:pPr>
        <w:ind w:left="-284"/>
        <w:jc w:val="center"/>
        <w:rPr>
          <w:rFonts w:ascii="Calibri" w:eastAsia="Calibri" w:hAnsi="Calibri" w:cs="Times New Roman"/>
          <w:kern w:val="0"/>
          <w:sz w:val="24"/>
          <w:szCs w:val="24"/>
          <w:lang w:eastAsia="en-US"/>
          <w14:ligatures w14:val="none"/>
        </w:rPr>
      </w:pPr>
    </w:p>
    <w:p w14:paraId="7290529F" w14:textId="77777777" w:rsidR="00654A24" w:rsidRPr="00654A24" w:rsidRDefault="00654A24" w:rsidP="00654A24">
      <w:pPr>
        <w:spacing w:before="60"/>
        <w:jc w:val="center"/>
        <w:rPr>
          <w:rFonts w:ascii="Calibri" w:eastAsia="Calibri" w:hAnsi="Calibri" w:cs="Times New Roman"/>
          <w:kern w:val="0"/>
          <w:lang w:eastAsia="en-US"/>
          <w14:ligatures w14:val="none"/>
        </w:rPr>
      </w:pPr>
    </w:p>
    <w:p w14:paraId="25BEA4C9" w14:textId="77777777" w:rsidR="00654A24" w:rsidRPr="00654A24" w:rsidRDefault="00654A24" w:rsidP="00654A24">
      <w:pPr>
        <w:jc w:val="center"/>
        <w:rPr>
          <w:rFonts w:ascii="Calibri" w:eastAsia="Calibri" w:hAnsi="Calibri" w:cs="Times New Roman"/>
          <w:kern w:val="0"/>
          <w:sz w:val="20"/>
          <w:szCs w:val="20"/>
          <w:lang w:eastAsia="en-US"/>
          <w14:ligatures w14:val="none"/>
        </w:rPr>
      </w:pPr>
    </w:p>
    <w:p w14:paraId="1DC472C9" w14:textId="77777777" w:rsidR="00654A24" w:rsidRPr="00654A24" w:rsidRDefault="00654A24" w:rsidP="00654A24">
      <w:pPr>
        <w:jc w:val="center"/>
        <w:rPr>
          <w:rFonts w:ascii="Calibri" w:eastAsia="Calibri" w:hAnsi="Calibri" w:cs="Times New Roman"/>
          <w:kern w:val="0"/>
          <w:sz w:val="24"/>
          <w:szCs w:val="24"/>
          <w:lang w:eastAsia="en-US"/>
          <w14:ligatures w14:val="none"/>
        </w:rPr>
      </w:pPr>
    </w:p>
    <w:p w14:paraId="1474529A" w14:textId="77777777" w:rsidR="00654A24" w:rsidRPr="00654A24" w:rsidRDefault="00654A24" w:rsidP="00654A24">
      <w:pPr>
        <w:spacing w:after="200" w:line="276" w:lineRule="auto"/>
        <w:ind w:left="4320"/>
        <w:rPr>
          <w:rFonts w:ascii="Calibri" w:eastAsia="Calibri" w:hAnsi="Calibri" w:cs="Times New Roman"/>
          <w:kern w:val="0"/>
          <w:sz w:val="24"/>
          <w:szCs w:val="28"/>
          <w:lang w:eastAsia="en-US"/>
          <w14:ligatures w14:val="none"/>
        </w:rPr>
      </w:pPr>
    </w:p>
    <w:p w14:paraId="4D919FA8" w14:textId="63F552C7" w:rsidR="00654A24" w:rsidRDefault="00654A24" w:rsidP="006C77CC">
      <w:pPr>
        <w:spacing w:after="200" w:line="276" w:lineRule="auto"/>
        <w:ind w:left="4320"/>
        <w:jc w:val="right"/>
        <w:rPr>
          <w:rFonts w:ascii="Calibri" w:eastAsia="Calibri" w:hAnsi="Calibri" w:cs="Times New Roman"/>
          <w:kern w:val="0"/>
          <w:sz w:val="24"/>
          <w:szCs w:val="28"/>
          <w:lang w:eastAsia="en-US"/>
          <w14:ligatures w14:val="none"/>
        </w:rPr>
      </w:pPr>
      <w:r w:rsidRPr="00654A24">
        <w:rPr>
          <w:rFonts w:ascii="Calibri" w:eastAsia="Calibri" w:hAnsi="Calibri" w:cs="Times New Roman"/>
          <w:kern w:val="0"/>
          <w:sz w:val="24"/>
          <w:szCs w:val="28"/>
          <w:lang w:eastAsia="en-US"/>
          <w14:ligatures w14:val="none"/>
        </w:rPr>
        <w:t xml:space="preserve">                   </w:t>
      </w:r>
      <w:bookmarkStart w:id="1" w:name="_Hlk158298325"/>
      <w:r w:rsidRPr="00654A24">
        <w:rPr>
          <w:rFonts w:ascii="Calibri" w:eastAsia="Calibri" w:hAnsi="Calibri" w:cs="Times New Roman"/>
          <w:kern w:val="0"/>
          <w:sz w:val="24"/>
          <w:szCs w:val="28"/>
          <w:lang w:eastAsia="en-US"/>
          <w14:ligatures w14:val="none"/>
        </w:rPr>
        <w:t xml:space="preserve">Αθήνα, </w:t>
      </w:r>
      <w:r>
        <w:rPr>
          <w:rFonts w:ascii="Calibri" w:eastAsia="Calibri" w:hAnsi="Calibri" w:cs="Times New Roman"/>
          <w:kern w:val="0"/>
          <w:sz w:val="24"/>
          <w:szCs w:val="28"/>
          <w:lang w:eastAsia="en-US"/>
          <w14:ligatures w14:val="none"/>
        </w:rPr>
        <w:t>5 Νοεμβρίου</w:t>
      </w:r>
      <w:r w:rsidRPr="00654A24">
        <w:rPr>
          <w:rFonts w:ascii="Calibri" w:eastAsia="Calibri" w:hAnsi="Calibri" w:cs="Times New Roman"/>
          <w:kern w:val="0"/>
          <w:sz w:val="24"/>
          <w:szCs w:val="28"/>
          <w:lang w:eastAsia="en-US"/>
          <w14:ligatures w14:val="none"/>
        </w:rPr>
        <w:t xml:space="preserve"> 2024</w:t>
      </w:r>
      <w:bookmarkEnd w:id="1"/>
    </w:p>
    <w:p w14:paraId="557598AC" w14:textId="77777777" w:rsidR="006C77CC" w:rsidRPr="00654A24" w:rsidRDefault="006C77CC" w:rsidP="006C77CC">
      <w:pPr>
        <w:spacing w:after="200" w:line="276" w:lineRule="auto"/>
        <w:ind w:left="4320"/>
        <w:jc w:val="right"/>
        <w:rPr>
          <w:rFonts w:ascii="Calibri" w:eastAsia="Calibri" w:hAnsi="Calibri" w:cs="Times New Roman"/>
          <w:kern w:val="0"/>
          <w:sz w:val="24"/>
          <w:szCs w:val="28"/>
          <w:lang w:eastAsia="en-US"/>
          <w14:ligatures w14:val="none"/>
        </w:rPr>
      </w:pPr>
    </w:p>
    <w:p w14:paraId="4CD869B0" w14:textId="3001D042" w:rsidR="00654A24" w:rsidRPr="00654A24" w:rsidRDefault="00654A24" w:rsidP="006C77CC">
      <w:pPr>
        <w:spacing w:after="160" w:line="259" w:lineRule="auto"/>
        <w:jc w:val="center"/>
        <w:rPr>
          <w:rFonts w:eastAsiaTheme="minorHAnsi"/>
          <w:b/>
          <w:kern w:val="0"/>
          <w:sz w:val="24"/>
          <w:szCs w:val="24"/>
          <w:lang w:eastAsia="en-US"/>
          <w14:ligatures w14:val="none"/>
        </w:rPr>
      </w:pPr>
      <w:bookmarkStart w:id="2" w:name="_GoBack"/>
      <w:bookmarkEnd w:id="0"/>
      <w:bookmarkEnd w:id="2"/>
      <w:r w:rsidRPr="00654A24">
        <w:rPr>
          <w:rFonts w:eastAsiaTheme="minorHAnsi"/>
          <w:b/>
          <w:kern w:val="0"/>
          <w:sz w:val="24"/>
          <w:szCs w:val="24"/>
          <w:lang w:eastAsia="en-US"/>
          <w14:ligatures w14:val="none"/>
        </w:rPr>
        <w:t>Συνάντηση εργασίας της Υπουργού Πολιτισμού με τον Πρόεδρο της Κινεζικής Ακαδημίας Κοινωνικών Σπουδών</w:t>
      </w:r>
    </w:p>
    <w:p w14:paraId="25C407BA" w14:textId="57AED5C8" w:rsidR="00216781" w:rsidRPr="00654A24" w:rsidRDefault="00791D38" w:rsidP="006C77CC">
      <w:pPr>
        <w:spacing w:line="276" w:lineRule="auto"/>
        <w:jc w:val="both"/>
        <w:rPr>
          <w:sz w:val="24"/>
          <w:szCs w:val="24"/>
        </w:rPr>
      </w:pPr>
      <w:r w:rsidRPr="00654A24">
        <w:rPr>
          <w:sz w:val="24"/>
          <w:szCs w:val="24"/>
          <w:lang w:val="x-none"/>
        </w:rPr>
        <w:t xml:space="preserve">Η </w:t>
      </w:r>
      <w:r w:rsidR="00654A24">
        <w:rPr>
          <w:sz w:val="24"/>
          <w:szCs w:val="24"/>
        </w:rPr>
        <w:t xml:space="preserve">Υπουργός Πολιτισμού </w:t>
      </w:r>
      <w:r w:rsidRPr="00654A24">
        <w:rPr>
          <w:sz w:val="24"/>
          <w:szCs w:val="24"/>
          <w:lang w:val="x-none"/>
        </w:rPr>
        <w:t>Λίνα Μενδώνη</w:t>
      </w:r>
      <w:r w:rsidR="00216781" w:rsidRPr="00654A24">
        <w:rPr>
          <w:sz w:val="24"/>
          <w:szCs w:val="24"/>
        </w:rPr>
        <w:t>,</w:t>
      </w:r>
      <w:r w:rsidRPr="00654A24">
        <w:rPr>
          <w:sz w:val="24"/>
          <w:szCs w:val="24"/>
          <w:lang w:val="x-none"/>
        </w:rPr>
        <w:t xml:space="preserve"> πραγματοποιεί επίσημη επίσκεψη</w:t>
      </w:r>
      <w:r w:rsidR="00677797" w:rsidRPr="00654A24">
        <w:rPr>
          <w:sz w:val="24"/>
          <w:szCs w:val="24"/>
        </w:rPr>
        <w:t xml:space="preserve"> </w:t>
      </w:r>
      <w:r w:rsidR="00216781" w:rsidRPr="00654A24">
        <w:rPr>
          <w:sz w:val="24"/>
          <w:szCs w:val="24"/>
        </w:rPr>
        <w:t>σ</w:t>
      </w:r>
      <w:r w:rsidR="00677797" w:rsidRPr="00654A24">
        <w:rPr>
          <w:sz w:val="24"/>
          <w:szCs w:val="24"/>
        </w:rPr>
        <w:t xml:space="preserve">το Πεκίνο ως προσκεκλημένη της </w:t>
      </w:r>
      <w:r w:rsidR="00216781" w:rsidRPr="00654A24">
        <w:rPr>
          <w:sz w:val="24"/>
          <w:szCs w:val="24"/>
        </w:rPr>
        <w:t>Κ</w:t>
      </w:r>
      <w:r w:rsidR="00677797" w:rsidRPr="00654A24">
        <w:rPr>
          <w:sz w:val="24"/>
          <w:szCs w:val="24"/>
        </w:rPr>
        <w:t xml:space="preserve">ινεζικής </w:t>
      </w:r>
      <w:r w:rsidR="00216781" w:rsidRPr="00654A24">
        <w:rPr>
          <w:sz w:val="24"/>
          <w:szCs w:val="24"/>
        </w:rPr>
        <w:t>Ακ</w:t>
      </w:r>
      <w:r w:rsidR="00677797" w:rsidRPr="00654A24">
        <w:rPr>
          <w:sz w:val="24"/>
          <w:szCs w:val="24"/>
        </w:rPr>
        <w:t xml:space="preserve">αδημίας </w:t>
      </w:r>
      <w:r w:rsidR="00216781" w:rsidRPr="00654A24">
        <w:rPr>
          <w:sz w:val="24"/>
          <w:szCs w:val="24"/>
        </w:rPr>
        <w:t>Κ</w:t>
      </w:r>
      <w:r w:rsidR="00677797" w:rsidRPr="00654A24">
        <w:rPr>
          <w:sz w:val="24"/>
          <w:szCs w:val="24"/>
        </w:rPr>
        <w:t xml:space="preserve">οινωνικών </w:t>
      </w:r>
      <w:r w:rsidR="00216781" w:rsidRPr="00654A24">
        <w:rPr>
          <w:sz w:val="24"/>
          <w:szCs w:val="24"/>
        </w:rPr>
        <w:t>Σ</w:t>
      </w:r>
      <w:r w:rsidR="00677797" w:rsidRPr="00654A24">
        <w:rPr>
          <w:sz w:val="24"/>
          <w:szCs w:val="24"/>
        </w:rPr>
        <w:t>πουδών</w:t>
      </w:r>
      <w:r w:rsidR="00216781" w:rsidRPr="00654A24">
        <w:rPr>
          <w:sz w:val="24"/>
          <w:szCs w:val="24"/>
        </w:rPr>
        <w:t>(</w:t>
      </w:r>
      <w:r w:rsidR="00216781" w:rsidRPr="00654A24">
        <w:rPr>
          <w:sz w:val="24"/>
          <w:szCs w:val="24"/>
          <w:lang w:val="en-US"/>
        </w:rPr>
        <w:t>CASS</w:t>
      </w:r>
      <w:r w:rsidR="00216781" w:rsidRPr="00654A24">
        <w:rPr>
          <w:sz w:val="24"/>
          <w:szCs w:val="24"/>
        </w:rPr>
        <w:t>) -</w:t>
      </w:r>
      <w:r w:rsidR="00677797" w:rsidRPr="00654A24">
        <w:rPr>
          <w:sz w:val="24"/>
          <w:szCs w:val="24"/>
        </w:rPr>
        <w:t xml:space="preserve"> με αφορμή τη διοργάνωση του </w:t>
      </w:r>
      <w:bookmarkStart w:id="3" w:name="_Hlk181713083"/>
      <w:r w:rsidR="00216781" w:rsidRPr="00654A24">
        <w:rPr>
          <w:sz w:val="24"/>
          <w:szCs w:val="24"/>
          <w:lang w:val="en-US"/>
        </w:rPr>
        <w:t>A</w:t>
      </w:r>
      <w:r w:rsidR="00216781" w:rsidRPr="00654A24">
        <w:rPr>
          <w:sz w:val="24"/>
          <w:szCs w:val="24"/>
        </w:rPr>
        <w:t>΄</w:t>
      </w:r>
      <w:r w:rsidR="00677797" w:rsidRPr="00654A24">
        <w:rPr>
          <w:sz w:val="24"/>
          <w:szCs w:val="24"/>
        </w:rPr>
        <w:t xml:space="preserve"> </w:t>
      </w:r>
      <w:r w:rsidR="00216781" w:rsidRPr="00654A24">
        <w:rPr>
          <w:sz w:val="24"/>
          <w:szCs w:val="24"/>
        </w:rPr>
        <w:t>Π</w:t>
      </w:r>
      <w:r w:rsidR="00677797" w:rsidRPr="00654A24">
        <w:rPr>
          <w:sz w:val="24"/>
          <w:szCs w:val="24"/>
        </w:rPr>
        <w:t>αγκ</w:t>
      </w:r>
      <w:r w:rsidR="00216781" w:rsidRPr="00654A24">
        <w:rPr>
          <w:sz w:val="24"/>
          <w:szCs w:val="24"/>
        </w:rPr>
        <w:t>ο</w:t>
      </w:r>
      <w:r w:rsidR="00677797" w:rsidRPr="00654A24">
        <w:rPr>
          <w:sz w:val="24"/>
          <w:szCs w:val="24"/>
        </w:rPr>
        <w:t xml:space="preserve">σμιου </w:t>
      </w:r>
      <w:r w:rsidR="00216781" w:rsidRPr="00654A24">
        <w:rPr>
          <w:sz w:val="24"/>
          <w:szCs w:val="24"/>
        </w:rPr>
        <w:t>Σ</w:t>
      </w:r>
      <w:r w:rsidR="00677797" w:rsidRPr="00654A24">
        <w:rPr>
          <w:sz w:val="24"/>
          <w:szCs w:val="24"/>
        </w:rPr>
        <w:t xml:space="preserve">υνεδρίου </w:t>
      </w:r>
      <w:r w:rsidR="00216781" w:rsidRPr="00654A24">
        <w:rPr>
          <w:sz w:val="24"/>
          <w:szCs w:val="24"/>
        </w:rPr>
        <w:t>Κ</w:t>
      </w:r>
      <w:r w:rsidR="00677797" w:rsidRPr="00654A24">
        <w:rPr>
          <w:sz w:val="24"/>
          <w:szCs w:val="24"/>
        </w:rPr>
        <w:t xml:space="preserve">λασικών </w:t>
      </w:r>
      <w:r w:rsidR="00216781" w:rsidRPr="00654A24">
        <w:rPr>
          <w:sz w:val="24"/>
          <w:szCs w:val="24"/>
        </w:rPr>
        <w:t>Σ</w:t>
      </w:r>
      <w:r w:rsidR="00677797" w:rsidRPr="00654A24">
        <w:rPr>
          <w:sz w:val="24"/>
          <w:szCs w:val="24"/>
        </w:rPr>
        <w:t xml:space="preserve">πουδών </w:t>
      </w:r>
      <w:bookmarkEnd w:id="3"/>
      <w:r w:rsidR="00677797" w:rsidRPr="00654A24">
        <w:rPr>
          <w:sz w:val="24"/>
          <w:szCs w:val="24"/>
        </w:rPr>
        <w:t xml:space="preserve">με θέμα </w:t>
      </w:r>
      <w:r w:rsidR="00216781" w:rsidRPr="00654A24">
        <w:rPr>
          <w:sz w:val="24"/>
          <w:szCs w:val="24"/>
        </w:rPr>
        <w:t>«Κ</w:t>
      </w:r>
      <w:r w:rsidR="00677797" w:rsidRPr="00654A24">
        <w:rPr>
          <w:sz w:val="24"/>
          <w:szCs w:val="24"/>
        </w:rPr>
        <w:t xml:space="preserve">λασικοί </w:t>
      </w:r>
      <w:r w:rsidR="00216781" w:rsidRPr="00654A24">
        <w:rPr>
          <w:sz w:val="24"/>
          <w:szCs w:val="24"/>
        </w:rPr>
        <w:t>Π</w:t>
      </w:r>
      <w:r w:rsidR="00677797" w:rsidRPr="00654A24">
        <w:rPr>
          <w:sz w:val="24"/>
          <w:szCs w:val="24"/>
        </w:rPr>
        <w:t xml:space="preserve">ολιτισμοί και </w:t>
      </w:r>
      <w:r w:rsidR="00216781" w:rsidRPr="00654A24">
        <w:rPr>
          <w:sz w:val="24"/>
          <w:szCs w:val="24"/>
        </w:rPr>
        <w:t>Σ</w:t>
      </w:r>
      <w:r w:rsidR="00677797" w:rsidRPr="00654A24">
        <w:rPr>
          <w:sz w:val="24"/>
          <w:szCs w:val="24"/>
        </w:rPr>
        <w:t xml:space="preserve">ύγχρονος </w:t>
      </w:r>
      <w:r w:rsidR="00216781" w:rsidRPr="00654A24">
        <w:rPr>
          <w:sz w:val="24"/>
          <w:szCs w:val="24"/>
        </w:rPr>
        <w:t>Κ</w:t>
      </w:r>
      <w:r w:rsidR="00677797" w:rsidRPr="00654A24">
        <w:rPr>
          <w:sz w:val="24"/>
          <w:szCs w:val="24"/>
        </w:rPr>
        <w:t>όσμος</w:t>
      </w:r>
      <w:r w:rsidR="00216781" w:rsidRPr="00654A24">
        <w:rPr>
          <w:sz w:val="24"/>
          <w:szCs w:val="24"/>
        </w:rPr>
        <w:t xml:space="preserve">»- </w:t>
      </w:r>
      <w:r w:rsidR="00677797" w:rsidRPr="00654A24">
        <w:rPr>
          <w:sz w:val="24"/>
          <w:szCs w:val="24"/>
        </w:rPr>
        <w:t xml:space="preserve">ως ομιλήτρια στην εναρκτήρια εκδήλωση του </w:t>
      </w:r>
      <w:r w:rsidR="00216781" w:rsidRPr="00654A24">
        <w:rPr>
          <w:sz w:val="24"/>
          <w:szCs w:val="24"/>
        </w:rPr>
        <w:t>Σ</w:t>
      </w:r>
      <w:r w:rsidR="00677797" w:rsidRPr="00654A24">
        <w:rPr>
          <w:sz w:val="24"/>
          <w:szCs w:val="24"/>
        </w:rPr>
        <w:t>υνεδρίου</w:t>
      </w:r>
      <w:r w:rsidR="00216781" w:rsidRPr="00654A24">
        <w:rPr>
          <w:sz w:val="24"/>
          <w:szCs w:val="24"/>
        </w:rPr>
        <w:t>. Η</w:t>
      </w:r>
      <w:r w:rsidR="00677797" w:rsidRPr="00654A24">
        <w:rPr>
          <w:sz w:val="24"/>
          <w:szCs w:val="24"/>
        </w:rPr>
        <w:t xml:space="preserve"> </w:t>
      </w:r>
      <w:r w:rsidR="00216781" w:rsidRPr="00654A24">
        <w:rPr>
          <w:sz w:val="24"/>
          <w:szCs w:val="24"/>
        </w:rPr>
        <w:t>Κ</w:t>
      </w:r>
      <w:r w:rsidR="00677797" w:rsidRPr="00654A24">
        <w:rPr>
          <w:sz w:val="24"/>
          <w:szCs w:val="24"/>
        </w:rPr>
        <w:t xml:space="preserve">ινεζική </w:t>
      </w:r>
      <w:r w:rsidR="00216781" w:rsidRPr="00654A24">
        <w:rPr>
          <w:sz w:val="24"/>
          <w:szCs w:val="24"/>
        </w:rPr>
        <w:t>Α</w:t>
      </w:r>
      <w:r w:rsidR="00677797" w:rsidRPr="00654A24">
        <w:rPr>
          <w:sz w:val="24"/>
          <w:szCs w:val="24"/>
        </w:rPr>
        <w:t>καδημία</w:t>
      </w:r>
      <w:r w:rsidR="00216781" w:rsidRPr="00654A24">
        <w:rPr>
          <w:sz w:val="24"/>
          <w:szCs w:val="24"/>
        </w:rPr>
        <w:t>,</w:t>
      </w:r>
      <w:r w:rsidR="00677797" w:rsidRPr="00654A24">
        <w:rPr>
          <w:sz w:val="24"/>
          <w:szCs w:val="24"/>
        </w:rPr>
        <w:t xml:space="preserve"> που συστάθηκε το 1977</w:t>
      </w:r>
      <w:r w:rsidR="00216781" w:rsidRPr="00654A24">
        <w:rPr>
          <w:sz w:val="24"/>
          <w:szCs w:val="24"/>
        </w:rPr>
        <w:t>,</w:t>
      </w:r>
      <w:r w:rsidR="00677797" w:rsidRPr="00654A24">
        <w:rPr>
          <w:sz w:val="24"/>
          <w:szCs w:val="24"/>
        </w:rPr>
        <w:t xml:space="preserve"> ήταν η πρώτη ακαδημαϊκή οργάνωση της </w:t>
      </w:r>
      <w:r w:rsidR="00216781" w:rsidRPr="00654A24">
        <w:rPr>
          <w:sz w:val="24"/>
          <w:szCs w:val="24"/>
        </w:rPr>
        <w:t>Λ</w:t>
      </w:r>
      <w:r w:rsidR="00677797" w:rsidRPr="00654A24">
        <w:rPr>
          <w:sz w:val="24"/>
          <w:szCs w:val="24"/>
        </w:rPr>
        <w:t xml:space="preserve">αϊκής </w:t>
      </w:r>
      <w:r w:rsidR="00216781" w:rsidRPr="00654A24">
        <w:rPr>
          <w:sz w:val="24"/>
          <w:szCs w:val="24"/>
        </w:rPr>
        <w:t>Δ</w:t>
      </w:r>
      <w:r w:rsidR="00677797" w:rsidRPr="00654A24">
        <w:rPr>
          <w:sz w:val="24"/>
          <w:szCs w:val="24"/>
        </w:rPr>
        <w:t>ημοκρατίας της Κίνας</w:t>
      </w:r>
      <w:r w:rsidR="00216781" w:rsidRPr="00654A24">
        <w:rPr>
          <w:sz w:val="24"/>
          <w:szCs w:val="24"/>
        </w:rPr>
        <w:t>,</w:t>
      </w:r>
      <w:r w:rsidR="00677797" w:rsidRPr="00654A24">
        <w:rPr>
          <w:sz w:val="24"/>
          <w:szCs w:val="24"/>
        </w:rPr>
        <w:t xml:space="preserve"> στους τομείς της φιλοσοφίας και των κοινωνικών επιστημών</w:t>
      </w:r>
      <w:r w:rsidR="00216781" w:rsidRPr="00654A24">
        <w:rPr>
          <w:sz w:val="24"/>
          <w:szCs w:val="24"/>
        </w:rPr>
        <w:t>. Σ</w:t>
      </w:r>
      <w:r w:rsidR="00677797" w:rsidRPr="00654A24">
        <w:rPr>
          <w:sz w:val="24"/>
          <w:szCs w:val="24"/>
        </w:rPr>
        <w:t>ήμερα</w:t>
      </w:r>
      <w:r w:rsidR="00216781" w:rsidRPr="00654A24">
        <w:rPr>
          <w:sz w:val="24"/>
          <w:szCs w:val="24"/>
        </w:rPr>
        <w:t>,</w:t>
      </w:r>
      <w:r w:rsidR="00677797" w:rsidRPr="00654A24">
        <w:rPr>
          <w:sz w:val="24"/>
          <w:szCs w:val="24"/>
        </w:rPr>
        <w:t xml:space="preserve"> αποτελείται από 31 ερευνητικά ινστιτούτα</w:t>
      </w:r>
      <w:r w:rsidR="00216781" w:rsidRPr="00654A24">
        <w:rPr>
          <w:sz w:val="24"/>
          <w:szCs w:val="24"/>
        </w:rPr>
        <w:t>,</w:t>
      </w:r>
      <w:r w:rsidR="00677797" w:rsidRPr="00654A24">
        <w:rPr>
          <w:sz w:val="24"/>
          <w:szCs w:val="24"/>
        </w:rPr>
        <w:t xml:space="preserve"> 45 ερευνητικά κέντρα και έχει στο δυναμικό της περισσότερους από 3200 ερευνητές</w:t>
      </w:r>
      <w:r w:rsidR="00216781" w:rsidRPr="00654A24">
        <w:rPr>
          <w:sz w:val="24"/>
          <w:szCs w:val="24"/>
        </w:rPr>
        <w:t xml:space="preserve">. </w:t>
      </w:r>
    </w:p>
    <w:p w14:paraId="751B112A" w14:textId="77777777" w:rsidR="00216781" w:rsidRPr="00654A24" w:rsidRDefault="00216781" w:rsidP="006C77CC">
      <w:pPr>
        <w:spacing w:line="276" w:lineRule="auto"/>
        <w:jc w:val="both"/>
        <w:rPr>
          <w:sz w:val="24"/>
          <w:szCs w:val="24"/>
        </w:rPr>
      </w:pPr>
      <w:r w:rsidRPr="00654A24">
        <w:rPr>
          <w:sz w:val="24"/>
          <w:szCs w:val="24"/>
        </w:rPr>
        <w:t>Σ</w:t>
      </w:r>
      <w:r w:rsidR="00F74B3F" w:rsidRPr="00654A24">
        <w:rPr>
          <w:sz w:val="24"/>
          <w:szCs w:val="24"/>
        </w:rPr>
        <w:t xml:space="preserve">τη συνάντηση εργασίας με τον </w:t>
      </w:r>
      <w:r w:rsidRPr="00654A24">
        <w:rPr>
          <w:sz w:val="24"/>
          <w:szCs w:val="24"/>
        </w:rPr>
        <w:t>Π</w:t>
      </w:r>
      <w:r w:rsidR="00F74B3F" w:rsidRPr="00654A24">
        <w:rPr>
          <w:sz w:val="24"/>
          <w:szCs w:val="24"/>
        </w:rPr>
        <w:t xml:space="preserve">ρόεδρο της </w:t>
      </w:r>
      <w:r w:rsidRPr="00654A24">
        <w:rPr>
          <w:sz w:val="24"/>
          <w:szCs w:val="24"/>
        </w:rPr>
        <w:t>Α</w:t>
      </w:r>
      <w:r w:rsidR="00F74B3F" w:rsidRPr="00654A24">
        <w:rPr>
          <w:sz w:val="24"/>
          <w:szCs w:val="24"/>
        </w:rPr>
        <w:t xml:space="preserve">καδημίας </w:t>
      </w:r>
      <w:r w:rsidRPr="00654A24">
        <w:rPr>
          <w:sz w:val="24"/>
          <w:szCs w:val="24"/>
          <w:lang w:val="en-US"/>
        </w:rPr>
        <w:t>Gao</w:t>
      </w:r>
      <w:r w:rsidRPr="00654A24">
        <w:rPr>
          <w:sz w:val="24"/>
          <w:szCs w:val="24"/>
        </w:rPr>
        <w:t xml:space="preserve"> </w:t>
      </w:r>
      <w:r w:rsidRPr="00654A24">
        <w:rPr>
          <w:sz w:val="24"/>
          <w:szCs w:val="24"/>
          <w:lang w:val="en-US"/>
        </w:rPr>
        <w:t>Xiang</w:t>
      </w:r>
      <w:r w:rsidRPr="00654A24">
        <w:rPr>
          <w:sz w:val="24"/>
          <w:szCs w:val="24"/>
        </w:rPr>
        <w:t>, η Λί</w:t>
      </w:r>
      <w:r w:rsidR="00F74B3F" w:rsidRPr="00654A24">
        <w:rPr>
          <w:sz w:val="24"/>
          <w:szCs w:val="24"/>
        </w:rPr>
        <w:t xml:space="preserve">να </w:t>
      </w:r>
      <w:r w:rsidRPr="00654A24">
        <w:rPr>
          <w:sz w:val="24"/>
          <w:szCs w:val="24"/>
        </w:rPr>
        <w:t>Μ</w:t>
      </w:r>
      <w:r w:rsidR="00F74B3F" w:rsidRPr="00654A24">
        <w:rPr>
          <w:sz w:val="24"/>
          <w:szCs w:val="24"/>
        </w:rPr>
        <w:t xml:space="preserve">ενδώνη υπογράμμισε ότι η </w:t>
      </w:r>
      <w:proofErr w:type="spellStart"/>
      <w:r w:rsidR="00F74B3F" w:rsidRPr="00654A24">
        <w:rPr>
          <w:sz w:val="24"/>
          <w:szCs w:val="24"/>
        </w:rPr>
        <w:t>συνδιοργάνωση</w:t>
      </w:r>
      <w:proofErr w:type="spellEnd"/>
      <w:r w:rsidR="00F74B3F" w:rsidRPr="00654A24">
        <w:rPr>
          <w:sz w:val="24"/>
          <w:szCs w:val="24"/>
        </w:rPr>
        <w:t xml:space="preserve"> του </w:t>
      </w:r>
      <w:r w:rsidRPr="00654A24">
        <w:rPr>
          <w:sz w:val="24"/>
          <w:szCs w:val="24"/>
        </w:rPr>
        <w:t>Α΄</w:t>
      </w:r>
      <w:r w:rsidR="00F74B3F" w:rsidRPr="00654A24">
        <w:rPr>
          <w:sz w:val="24"/>
          <w:szCs w:val="24"/>
        </w:rPr>
        <w:t xml:space="preserve"> </w:t>
      </w:r>
      <w:r w:rsidRPr="00654A24">
        <w:rPr>
          <w:sz w:val="24"/>
          <w:szCs w:val="24"/>
        </w:rPr>
        <w:t>Παγκοσμίου</w:t>
      </w:r>
      <w:r w:rsidR="00F74B3F" w:rsidRPr="00654A24">
        <w:rPr>
          <w:sz w:val="24"/>
          <w:szCs w:val="24"/>
        </w:rPr>
        <w:t xml:space="preserve"> </w:t>
      </w:r>
      <w:r w:rsidRPr="00654A24">
        <w:rPr>
          <w:sz w:val="24"/>
          <w:szCs w:val="24"/>
        </w:rPr>
        <w:t>Σ</w:t>
      </w:r>
      <w:r w:rsidR="00F74B3F" w:rsidRPr="00654A24">
        <w:rPr>
          <w:sz w:val="24"/>
          <w:szCs w:val="24"/>
        </w:rPr>
        <w:t xml:space="preserve">υνεδρίου από την </w:t>
      </w:r>
      <w:r w:rsidRPr="00654A24">
        <w:rPr>
          <w:sz w:val="24"/>
          <w:szCs w:val="24"/>
        </w:rPr>
        <w:t>Κι</w:t>
      </w:r>
      <w:r w:rsidR="00F74B3F" w:rsidRPr="00654A24">
        <w:rPr>
          <w:sz w:val="24"/>
          <w:szCs w:val="24"/>
        </w:rPr>
        <w:t xml:space="preserve">νεζική </w:t>
      </w:r>
      <w:r w:rsidRPr="00654A24">
        <w:rPr>
          <w:sz w:val="24"/>
          <w:szCs w:val="24"/>
        </w:rPr>
        <w:t>Α</w:t>
      </w:r>
      <w:r w:rsidR="00F74B3F" w:rsidRPr="00654A24">
        <w:rPr>
          <w:sz w:val="24"/>
          <w:szCs w:val="24"/>
        </w:rPr>
        <w:t xml:space="preserve">καδημία </w:t>
      </w:r>
      <w:r w:rsidRPr="00654A24">
        <w:rPr>
          <w:sz w:val="24"/>
          <w:szCs w:val="24"/>
        </w:rPr>
        <w:t>Κ</w:t>
      </w:r>
      <w:r w:rsidR="00F74B3F" w:rsidRPr="00654A24">
        <w:rPr>
          <w:sz w:val="24"/>
          <w:szCs w:val="24"/>
        </w:rPr>
        <w:t xml:space="preserve">οινωνικών </w:t>
      </w:r>
      <w:r w:rsidRPr="00654A24">
        <w:rPr>
          <w:sz w:val="24"/>
          <w:szCs w:val="24"/>
        </w:rPr>
        <w:t>Σ</w:t>
      </w:r>
      <w:r w:rsidR="00F74B3F" w:rsidRPr="00654A24">
        <w:rPr>
          <w:sz w:val="24"/>
          <w:szCs w:val="24"/>
        </w:rPr>
        <w:t>πουδών</w:t>
      </w:r>
      <w:r w:rsidRPr="00654A24">
        <w:rPr>
          <w:sz w:val="24"/>
          <w:szCs w:val="24"/>
        </w:rPr>
        <w:t xml:space="preserve">, </w:t>
      </w:r>
      <w:r w:rsidR="00F74B3F" w:rsidRPr="00654A24">
        <w:rPr>
          <w:sz w:val="24"/>
          <w:szCs w:val="24"/>
        </w:rPr>
        <w:t xml:space="preserve">τα </w:t>
      </w:r>
      <w:r w:rsidRPr="00654A24">
        <w:rPr>
          <w:sz w:val="24"/>
          <w:szCs w:val="24"/>
        </w:rPr>
        <w:t>Υ</w:t>
      </w:r>
      <w:r w:rsidR="00F74B3F" w:rsidRPr="00654A24">
        <w:rPr>
          <w:sz w:val="24"/>
          <w:szCs w:val="24"/>
        </w:rPr>
        <w:t xml:space="preserve">πουργεία </w:t>
      </w:r>
      <w:r w:rsidRPr="00654A24">
        <w:rPr>
          <w:sz w:val="24"/>
          <w:szCs w:val="24"/>
        </w:rPr>
        <w:t>Π</w:t>
      </w:r>
      <w:r w:rsidR="00F74B3F" w:rsidRPr="00654A24">
        <w:rPr>
          <w:sz w:val="24"/>
          <w:szCs w:val="24"/>
        </w:rPr>
        <w:t xml:space="preserve">ολιτισμού και </w:t>
      </w:r>
      <w:r w:rsidRPr="00654A24">
        <w:rPr>
          <w:sz w:val="24"/>
          <w:szCs w:val="24"/>
        </w:rPr>
        <w:t>Τ</w:t>
      </w:r>
      <w:r w:rsidR="00F74B3F" w:rsidRPr="00654A24">
        <w:rPr>
          <w:sz w:val="24"/>
          <w:szCs w:val="24"/>
        </w:rPr>
        <w:t>ουρισμού της Κίνας</w:t>
      </w:r>
      <w:r w:rsidRPr="00654A24">
        <w:rPr>
          <w:sz w:val="24"/>
          <w:szCs w:val="24"/>
        </w:rPr>
        <w:t xml:space="preserve">, </w:t>
      </w:r>
      <w:r w:rsidR="00F74B3F" w:rsidRPr="00654A24">
        <w:rPr>
          <w:sz w:val="24"/>
          <w:szCs w:val="24"/>
        </w:rPr>
        <w:t xml:space="preserve"> το </w:t>
      </w:r>
      <w:r w:rsidRPr="00654A24">
        <w:rPr>
          <w:sz w:val="24"/>
          <w:szCs w:val="24"/>
        </w:rPr>
        <w:t>Υ</w:t>
      </w:r>
      <w:r w:rsidR="00F74B3F" w:rsidRPr="00654A24">
        <w:rPr>
          <w:sz w:val="24"/>
          <w:szCs w:val="24"/>
        </w:rPr>
        <w:t xml:space="preserve">πουργείο </w:t>
      </w:r>
      <w:r w:rsidRPr="00654A24">
        <w:rPr>
          <w:sz w:val="24"/>
          <w:szCs w:val="24"/>
        </w:rPr>
        <w:t>Π</w:t>
      </w:r>
      <w:r w:rsidR="00F74B3F" w:rsidRPr="00654A24">
        <w:rPr>
          <w:sz w:val="24"/>
          <w:szCs w:val="24"/>
        </w:rPr>
        <w:t xml:space="preserve">ολιτισμού της </w:t>
      </w:r>
      <w:r w:rsidRPr="00654A24">
        <w:rPr>
          <w:sz w:val="24"/>
          <w:szCs w:val="24"/>
        </w:rPr>
        <w:t>Ελλάδος</w:t>
      </w:r>
      <w:r w:rsidR="00F74B3F" w:rsidRPr="00654A24">
        <w:rPr>
          <w:sz w:val="24"/>
          <w:szCs w:val="24"/>
        </w:rPr>
        <w:t xml:space="preserve"> και την </w:t>
      </w:r>
      <w:r w:rsidRPr="00654A24">
        <w:rPr>
          <w:sz w:val="24"/>
          <w:szCs w:val="24"/>
        </w:rPr>
        <w:t>Α</w:t>
      </w:r>
      <w:r w:rsidR="00F74B3F" w:rsidRPr="00654A24">
        <w:rPr>
          <w:sz w:val="24"/>
          <w:szCs w:val="24"/>
        </w:rPr>
        <w:t xml:space="preserve">καδημία </w:t>
      </w:r>
      <w:r w:rsidRPr="00654A24">
        <w:rPr>
          <w:sz w:val="24"/>
          <w:szCs w:val="24"/>
        </w:rPr>
        <w:t>Αθηνών,</w:t>
      </w:r>
      <w:r w:rsidR="00F74B3F" w:rsidRPr="00654A24">
        <w:rPr>
          <w:sz w:val="24"/>
          <w:szCs w:val="24"/>
        </w:rPr>
        <w:t xml:space="preserve"> σηματοδοτεί τη δημιουργία ενός σημαντικού </w:t>
      </w:r>
      <w:r w:rsidRPr="00654A24">
        <w:rPr>
          <w:sz w:val="24"/>
          <w:szCs w:val="24"/>
          <w:lang w:val="en-US"/>
        </w:rPr>
        <w:t>forum</w:t>
      </w:r>
      <w:r w:rsidR="00F74B3F" w:rsidRPr="00654A24">
        <w:rPr>
          <w:sz w:val="24"/>
          <w:szCs w:val="24"/>
        </w:rPr>
        <w:t xml:space="preserve"> διαλόγου</w:t>
      </w:r>
      <w:r w:rsidRPr="00654A24">
        <w:rPr>
          <w:sz w:val="24"/>
          <w:szCs w:val="24"/>
        </w:rPr>
        <w:t>,</w:t>
      </w:r>
      <w:r w:rsidR="00F74B3F" w:rsidRPr="00654A24">
        <w:rPr>
          <w:sz w:val="24"/>
          <w:szCs w:val="24"/>
        </w:rPr>
        <w:t xml:space="preserve"> ανάμεσα στους κλασικούς πολιτισμούς</w:t>
      </w:r>
      <w:r w:rsidRPr="00654A24">
        <w:rPr>
          <w:sz w:val="24"/>
          <w:szCs w:val="24"/>
        </w:rPr>
        <w:t>,</w:t>
      </w:r>
      <w:r w:rsidR="00F74B3F" w:rsidRPr="00654A24">
        <w:rPr>
          <w:sz w:val="24"/>
          <w:szCs w:val="24"/>
        </w:rPr>
        <w:t xml:space="preserve"> στον οποίο η Κίνα και η Ελλάδα μπορούν να συμβάλουν ουσιαστικά</w:t>
      </w:r>
      <w:r w:rsidRPr="00654A24">
        <w:rPr>
          <w:sz w:val="24"/>
          <w:szCs w:val="24"/>
        </w:rPr>
        <w:t>. «Ο</w:t>
      </w:r>
      <w:r w:rsidR="00F74B3F" w:rsidRPr="00654A24">
        <w:rPr>
          <w:sz w:val="24"/>
          <w:szCs w:val="24"/>
        </w:rPr>
        <w:t xml:space="preserve"> ελληνικός και ο κινεζικός πολιτισμός</w:t>
      </w:r>
      <w:r w:rsidRPr="00654A24">
        <w:rPr>
          <w:sz w:val="24"/>
          <w:szCs w:val="24"/>
        </w:rPr>
        <w:t>,</w:t>
      </w:r>
      <w:r w:rsidR="00F74B3F" w:rsidRPr="00654A24">
        <w:rPr>
          <w:sz w:val="24"/>
          <w:szCs w:val="24"/>
        </w:rPr>
        <w:t xml:space="preserve"> με τις αρχές και τις αξίες του ο καθένας αποτέλεσαν τη βάση για την ανάπτυξη της δυτικής και της ανατολικής σκέψης</w:t>
      </w:r>
      <w:r w:rsidRPr="00654A24">
        <w:rPr>
          <w:sz w:val="24"/>
          <w:szCs w:val="24"/>
        </w:rPr>
        <w:t xml:space="preserve">, </w:t>
      </w:r>
      <w:r w:rsidR="00F74B3F" w:rsidRPr="00654A24">
        <w:rPr>
          <w:sz w:val="24"/>
          <w:szCs w:val="24"/>
        </w:rPr>
        <w:t xml:space="preserve"> αντίστοιχα</w:t>
      </w:r>
      <w:r w:rsidRPr="00654A24">
        <w:rPr>
          <w:sz w:val="24"/>
          <w:szCs w:val="24"/>
        </w:rPr>
        <w:t>. Όμως,</w:t>
      </w:r>
      <w:r w:rsidR="00F74B3F" w:rsidRPr="00654A24">
        <w:rPr>
          <w:sz w:val="24"/>
          <w:szCs w:val="24"/>
        </w:rPr>
        <w:t xml:space="preserve"> δε θα πρέπει να μένουμε μόνο στο παρελθόν</w:t>
      </w:r>
      <w:r w:rsidRPr="00654A24">
        <w:rPr>
          <w:sz w:val="24"/>
          <w:szCs w:val="24"/>
        </w:rPr>
        <w:t>,</w:t>
      </w:r>
      <w:r w:rsidR="00F74B3F" w:rsidRPr="00654A24">
        <w:rPr>
          <w:sz w:val="24"/>
          <w:szCs w:val="24"/>
        </w:rPr>
        <w:t xml:space="preserve"> αλλά να εμπνεόμαστε από αυτό και να χτίζουμε ένα δυναμικό παρόν και ένα καλύτερο και βιώσιμο μέλλον</w:t>
      </w:r>
      <w:r w:rsidRPr="00654A24">
        <w:rPr>
          <w:sz w:val="24"/>
          <w:szCs w:val="24"/>
        </w:rPr>
        <w:t>».</w:t>
      </w:r>
    </w:p>
    <w:p w14:paraId="1FDDDC0F" w14:textId="104F38C6" w:rsidR="00216781" w:rsidRPr="00654A24" w:rsidRDefault="00216781" w:rsidP="006C77CC">
      <w:pPr>
        <w:spacing w:line="276" w:lineRule="auto"/>
        <w:jc w:val="both"/>
        <w:rPr>
          <w:sz w:val="24"/>
          <w:szCs w:val="24"/>
        </w:rPr>
      </w:pPr>
      <w:r w:rsidRPr="00654A24">
        <w:rPr>
          <w:sz w:val="24"/>
          <w:szCs w:val="24"/>
        </w:rPr>
        <w:t>Ο Π</w:t>
      </w:r>
      <w:r w:rsidR="00943206" w:rsidRPr="00654A24">
        <w:rPr>
          <w:sz w:val="24"/>
          <w:szCs w:val="24"/>
        </w:rPr>
        <w:t xml:space="preserve">ρόεδρος της </w:t>
      </w:r>
      <w:r w:rsidRPr="00654A24">
        <w:rPr>
          <w:sz w:val="24"/>
          <w:szCs w:val="24"/>
        </w:rPr>
        <w:t>Α</w:t>
      </w:r>
      <w:r w:rsidR="00943206" w:rsidRPr="00654A24">
        <w:rPr>
          <w:sz w:val="24"/>
          <w:szCs w:val="24"/>
        </w:rPr>
        <w:t xml:space="preserve">καδημίας ευχαρίστησε την </w:t>
      </w:r>
      <w:r w:rsidRPr="00654A24">
        <w:rPr>
          <w:sz w:val="24"/>
          <w:szCs w:val="24"/>
        </w:rPr>
        <w:t>Υ</w:t>
      </w:r>
      <w:r w:rsidR="00943206" w:rsidRPr="00654A24">
        <w:rPr>
          <w:sz w:val="24"/>
          <w:szCs w:val="24"/>
        </w:rPr>
        <w:t xml:space="preserve">πουργό </w:t>
      </w:r>
      <w:r w:rsidRPr="00654A24">
        <w:rPr>
          <w:sz w:val="24"/>
          <w:szCs w:val="24"/>
        </w:rPr>
        <w:t>Π</w:t>
      </w:r>
      <w:r w:rsidR="00943206" w:rsidRPr="00654A24">
        <w:rPr>
          <w:sz w:val="24"/>
          <w:szCs w:val="24"/>
        </w:rPr>
        <w:t xml:space="preserve">ολιτισμού για τη συμβολή της στην ενίσχυση των πολιτιστικών δεσμών των </w:t>
      </w:r>
      <w:r w:rsidRPr="00654A24">
        <w:rPr>
          <w:sz w:val="24"/>
          <w:szCs w:val="24"/>
        </w:rPr>
        <w:t>δύο</w:t>
      </w:r>
      <w:r w:rsidR="00943206" w:rsidRPr="00654A24">
        <w:rPr>
          <w:sz w:val="24"/>
          <w:szCs w:val="24"/>
        </w:rPr>
        <w:t xml:space="preserve"> χωρών</w:t>
      </w:r>
      <w:r w:rsidR="006C77CC">
        <w:rPr>
          <w:sz w:val="24"/>
          <w:szCs w:val="24"/>
        </w:rPr>
        <w:t>,</w:t>
      </w:r>
      <w:r w:rsidR="00943206" w:rsidRPr="00654A24">
        <w:rPr>
          <w:sz w:val="24"/>
          <w:szCs w:val="24"/>
        </w:rPr>
        <w:t xml:space="preserve"> τονίζοντας </w:t>
      </w:r>
      <w:r w:rsidRPr="00654A24">
        <w:rPr>
          <w:sz w:val="24"/>
          <w:szCs w:val="24"/>
        </w:rPr>
        <w:t>«</w:t>
      </w:r>
      <w:r w:rsidR="00943206" w:rsidRPr="00654A24">
        <w:rPr>
          <w:sz w:val="24"/>
          <w:szCs w:val="24"/>
        </w:rPr>
        <w:t xml:space="preserve">τις αρχές και αξίες του αρχαίου ελληνικού πολιτισμού και την καθοριστική συμβολή του στο διάλογο των </w:t>
      </w:r>
      <w:r w:rsidRPr="00654A24">
        <w:rPr>
          <w:sz w:val="24"/>
          <w:szCs w:val="24"/>
        </w:rPr>
        <w:t>Π</w:t>
      </w:r>
      <w:r w:rsidR="00943206" w:rsidRPr="00654A24">
        <w:rPr>
          <w:sz w:val="24"/>
          <w:szCs w:val="24"/>
        </w:rPr>
        <w:t>ολιτισμών</w:t>
      </w:r>
      <w:r w:rsidRPr="00654A24">
        <w:rPr>
          <w:sz w:val="24"/>
          <w:szCs w:val="24"/>
        </w:rPr>
        <w:t>». Ε</w:t>
      </w:r>
      <w:r w:rsidR="00943206" w:rsidRPr="00654A24">
        <w:rPr>
          <w:sz w:val="24"/>
          <w:szCs w:val="24"/>
        </w:rPr>
        <w:t xml:space="preserve">πεσήμανε τη σπουδαιότητα της συνεργασίας του </w:t>
      </w:r>
      <w:r w:rsidRPr="00654A24">
        <w:rPr>
          <w:sz w:val="24"/>
          <w:szCs w:val="24"/>
        </w:rPr>
        <w:t>Ε</w:t>
      </w:r>
      <w:r w:rsidR="00943206" w:rsidRPr="00654A24">
        <w:rPr>
          <w:sz w:val="24"/>
          <w:szCs w:val="24"/>
        </w:rPr>
        <w:t xml:space="preserve">λληνικού </w:t>
      </w:r>
      <w:r w:rsidRPr="00654A24">
        <w:rPr>
          <w:sz w:val="24"/>
          <w:szCs w:val="24"/>
        </w:rPr>
        <w:t>Υ</w:t>
      </w:r>
      <w:r w:rsidR="00943206" w:rsidRPr="00654A24">
        <w:rPr>
          <w:sz w:val="24"/>
          <w:szCs w:val="24"/>
        </w:rPr>
        <w:t xml:space="preserve">πουργείου </w:t>
      </w:r>
      <w:r w:rsidRPr="00654A24">
        <w:rPr>
          <w:sz w:val="24"/>
          <w:szCs w:val="24"/>
        </w:rPr>
        <w:t>Π</w:t>
      </w:r>
      <w:r w:rsidR="00943206" w:rsidRPr="00654A24">
        <w:rPr>
          <w:sz w:val="24"/>
          <w:szCs w:val="24"/>
        </w:rPr>
        <w:t xml:space="preserve">ολιτισμού και της </w:t>
      </w:r>
      <w:r w:rsidRPr="00654A24">
        <w:rPr>
          <w:sz w:val="24"/>
          <w:szCs w:val="24"/>
        </w:rPr>
        <w:t>Α</w:t>
      </w:r>
      <w:r w:rsidR="00943206" w:rsidRPr="00654A24">
        <w:rPr>
          <w:sz w:val="24"/>
          <w:szCs w:val="24"/>
        </w:rPr>
        <w:t xml:space="preserve">καδημίας </w:t>
      </w:r>
      <w:r w:rsidRPr="00654A24">
        <w:rPr>
          <w:sz w:val="24"/>
          <w:szCs w:val="24"/>
        </w:rPr>
        <w:t>Αθηνών,</w:t>
      </w:r>
      <w:r w:rsidR="00943206" w:rsidRPr="00654A24">
        <w:rPr>
          <w:sz w:val="24"/>
          <w:szCs w:val="24"/>
        </w:rPr>
        <w:t xml:space="preserve"> στη </w:t>
      </w:r>
      <w:proofErr w:type="spellStart"/>
      <w:r w:rsidR="00943206" w:rsidRPr="00654A24">
        <w:rPr>
          <w:sz w:val="24"/>
          <w:szCs w:val="24"/>
        </w:rPr>
        <w:t>συνδιοργάνωση</w:t>
      </w:r>
      <w:proofErr w:type="spellEnd"/>
      <w:r w:rsidR="00943206" w:rsidRPr="00654A24">
        <w:rPr>
          <w:sz w:val="24"/>
          <w:szCs w:val="24"/>
        </w:rPr>
        <w:t xml:space="preserve"> </w:t>
      </w:r>
      <w:r w:rsidRPr="00654A24">
        <w:rPr>
          <w:sz w:val="24"/>
          <w:szCs w:val="24"/>
        </w:rPr>
        <w:t xml:space="preserve"> του </w:t>
      </w:r>
      <w:r w:rsidRPr="00654A24">
        <w:rPr>
          <w:sz w:val="24"/>
          <w:szCs w:val="24"/>
          <w:lang w:val="en-US"/>
        </w:rPr>
        <w:t>A</w:t>
      </w:r>
      <w:r w:rsidRPr="00654A24">
        <w:rPr>
          <w:sz w:val="24"/>
          <w:szCs w:val="24"/>
        </w:rPr>
        <w:t xml:space="preserve">΄ </w:t>
      </w:r>
      <w:r w:rsidR="00654A24" w:rsidRPr="00654A24">
        <w:rPr>
          <w:sz w:val="24"/>
          <w:szCs w:val="24"/>
        </w:rPr>
        <w:t>Παγκοσμίου</w:t>
      </w:r>
      <w:r w:rsidRPr="00654A24">
        <w:rPr>
          <w:sz w:val="24"/>
          <w:szCs w:val="24"/>
        </w:rPr>
        <w:t xml:space="preserve"> Συνεδρίου Κλασικών Σπουδών. </w:t>
      </w:r>
    </w:p>
    <w:p w14:paraId="75B988A7" w14:textId="77777777" w:rsidR="00654A24" w:rsidRPr="00654A24" w:rsidRDefault="00216781" w:rsidP="006C77CC">
      <w:pPr>
        <w:spacing w:line="276" w:lineRule="auto"/>
        <w:jc w:val="both"/>
        <w:rPr>
          <w:sz w:val="24"/>
          <w:szCs w:val="24"/>
        </w:rPr>
      </w:pPr>
      <w:r w:rsidRPr="00654A24">
        <w:rPr>
          <w:sz w:val="24"/>
          <w:szCs w:val="24"/>
        </w:rPr>
        <w:t>Π</w:t>
      </w:r>
      <w:r w:rsidR="00943206" w:rsidRPr="00654A24">
        <w:rPr>
          <w:sz w:val="24"/>
          <w:szCs w:val="24"/>
        </w:rPr>
        <w:t>αράλληλα</w:t>
      </w:r>
      <w:r w:rsidRPr="00654A24">
        <w:rPr>
          <w:sz w:val="24"/>
          <w:szCs w:val="24"/>
        </w:rPr>
        <w:t>,</w:t>
      </w:r>
      <w:r w:rsidR="00943206" w:rsidRPr="00654A24">
        <w:rPr>
          <w:sz w:val="24"/>
          <w:szCs w:val="24"/>
        </w:rPr>
        <w:t xml:space="preserve"> έγινε εκτενής συζήτηση με τον </w:t>
      </w:r>
      <w:r w:rsidRPr="00654A24">
        <w:rPr>
          <w:sz w:val="24"/>
          <w:szCs w:val="24"/>
        </w:rPr>
        <w:t>Π</w:t>
      </w:r>
      <w:r w:rsidR="00943206" w:rsidRPr="00654A24">
        <w:rPr>
          <w:sz w:val="24"/>
          <w:szCs w:val="24"/>
        </w:rPr>
        <w:t xml:space="preserve">ρόεδρο </w:t>
      </w:r>
      <w:r w:rsidRPr="00654A24">
        <w:rPr>
          <w:sz w:val="24"/>
          <w:szCs w:val="24"/>
          <w:lang w:val="en-US"/>
        </w:rPr>
        <w:t>Gao</w:t>
      </w:r>
      <w:r w:rsidRPr="00654A24">
        <w:rPr>
          <w:sz w:val="24"/>
          <w:szCs w:val="24"/>
        </w:rPr>
        <w:t xml:space="preserve"> </w:t>
      </w:r>
      <w:r w:rsidRPr="00654A24">
        <w:rPr>
          <w:sz w:val="24"/>
          <w:szCs w:val="24"/>
          <w:lang w:val="en-US"/>
        </w:rPr>
        <w:t>Xiang</w:t>
      </w:r>
      <w:r w:rsidRPr="00654A24">
        <w:rPr>
          <w:sz w:val="24"/>
          <w:szCs w:val="24"/>
        </w:rPr>
        <w:t xml:space="preserve">, </w:t>
      </w:r>
      <w:r w:rsidR="00943206" w:rsidRPr="00654A24">
        <w:rPr>
          <w:sz w:val="24"/>
          <w:szCs w:val="24"/>
        </w:rPr>
        <w:t xml:space="preserve">για το θεσμικό πλαίσιο που διέπει την </w:t>
      </w:r>
      <w:r w:rsidRPr="00654A24">
        <w:rPr>
          <w:sz w:val="24"/>
          <w:szCs w:val="24"/>
        </w:rPr>
        <w:t>Κι</w:t>
      </w:r>
      <w:r w:rsidR="00943206" w:rsidRPr="00654A24">
        <w:rPr>
          <w:sz w:val="24"/>
          <w:szCs w:val="24"/>
        </w:rPr>
        <w:t xml:space="preserve">νεζική </w:t>
      </w:r>
      <w:r w:rsidRPr="00654A24">
        <w:rPr>
          <w:sz w:val="24"/>
          <w:szCs w:val="24"/>
        </w:rPr>
        <w:t>Σ</w:t>
      </w:r>
      <w:r w:rsidR="00943206" w:rsidRPr="00654A24">
        <w:rPr>
          <w:sz w:val="24"/>
          <w:szCs w:val="24"/>
        </w:rPr>
        <w:t xml:space="preserve">χολή </w:t>
      </w:r>
      <w:r w:rsidRPr="00654A24">
        <w:rPr>
          <w:sz w:val="24"/>
          <w:szCs w:val="24"/>
        </w:rPr>
        <w:t>Κ</w:t>
      </w:r>
      <w:r w:rsidR="00943206" w:rsidRPr="00654A24">
        <w:rPr>
          <w:sz w:val="24"/>
          <w:szCs w:val="24"/>
        </w:rPr>
        <w:t xml:space="preserve">λασικών </w:t>
      </w:r>
      <w:r w:rsidRPr="00654A24">
        <w:rPr>
          <w:sz w:val="24"/>
          <w:szCs w:val="24"/>
        </w:rPr>
        <w:t>Σ</w:t>
      </w:r>
      <w:r w:rsidR="00943206" w:rsidRPr="00654A24">
        <w:rPr>
          <w:sz w:val="24"/>
          <w:szCs w:val="24"/>
        </w:rPr>
        <w:t xml:space="preserve">πουδών της </w:t>
      </w:r>
      <w:r w:rsidRPr="00654A24">
        <w:rPr>
          <w:sz w:val="24"/>
          <w:szCs w:val="24"/>
        </w:rPr>
        <w:t>Αθήνας,</w:t>
      </w:r>
      <w:r w:rsidR="00943206" w:rsidRPr="00654A24">
        <w:rPr>
          <w:sz w:val="24"/>
          <w:szCs w:val="24"/>
        </w:rPr>
        <w:t xml:space="preserve"> η οποία αποτελεί τμήμα της </w:t>
      </w:r>
      <w:r w:rsidRPr="00654A24">
        <w:rPr>
          <w:sz w:val="24"/>
          <w:szCs w:val="24"/>
        </w:rPr>
        <w:t>Κ</w:t>
      </w:r>
      <w:r w:rsidR="00943206" w:rsidRPr="00654A24">
        <w:rPr>
          <w:sz w:val="24"/>
          <w:szCs w:val="24"/>
        </w:rPr>
        <w:t xml:space="preserve">ινεζικής </w:t>
      </w:r>
      <w:r w:rsidRPr="00654A24">
        <w:rPr>
          <w:sz w:val="24"/>
          <w:szCs w:val="24"/>
        </w:rPr>
        <w:t>Α</w:t>
      </w:r>
      <w:r w:rsidR="00943206" w:rsidRPr="00654A24">
        <w:rPr>
          <w:sz w:val="24"/>
          <w:szCs w:val="24"/>
        </w:rPr>
        <w:t>καδημίας</w:t>
      </w:r>
      <w:r w:rsidRPr="00654A24">
        <w:rPr>
          <w:sz w:val="24"/>
          <w:szCs w:val="24"/>
        </w:rPr>
        <w:t>,</w:t>
      </w:r>
      <w:r w:rsidR="00943206" w:rsidRPr="00654A24">
        <w:rPr>
          <w:sz w:val="24"/>
          <w:szCs w:val="24"/>
        </w:rPr>
        <w:t xml:space="preserve"> όπως και για τα προγράμματα τα οποία </w:t>
      </w:r>
      <w:r w:rsidR="00943206" w:rsidRPr="00654A24">
        <w:rPr>
          <w:sz w:val="24"/>
          <w:szCs w:val="24"/>
        </w:rPr>
        <w:lastRenderedPageBreak/>
        <w:t>πρόκειται να αναπτυχθούν</w:t>
      </w:r>
      <w:r w:rsidRPr="00654A24">
        <w:rPr>
          <w:sz w:val="24"/>
          <w:szCs w:val="24"/>
        </w:rPr>
        <w:t>,</w:t>
      </w:r>
      <w:r w:rsidR="00943206" w:rsidRPr="00654A24">
        <w:rPr>
          <w:sz w:val="24"/>
          <w:szCs w:val="24"/>
        </w:rPr>
        <w:t xml:space="preserve"> από το 2025</w:t>
      </w:r>
      <w:r w:rsidRPr="00654A24">
        <w:rPr>
          <w:sz w:val="24"/>
          <w:szCs w:val="24"/>
        </w:rPr>
        <w:t>. Η</w:t>
      </w:r>
      <w:r w:rsidR="00943206" w:rsidRPr="00654A24">
        <w:rPr>
          <w:sz w:val="24"/>
          <w:szCs w:val="24"/>
        </w:rPr>
        <w:t xml:space="preserve"> </w:t>
      </w:r>
      <w:r w:rsidRPr="00654A24">
        <w:rPr>
          <w:sz w:val="24"/>
          <w:szCs w:val="24"/>
        </w:rPr>
        <w:t>Σ</w:t>
      </w:r>
      <w:r w:rsidR="00943206" w:rsidRPr="00654A24">
        <w:rPr>
          <w:sz w:val="24"/>
          <w:szCs w:val="24"/>
        </w:rPr>
        <w:t>χολή που ιδρύθηκε πριν λίγους μήνες</w:t>
      </w:r>
      <w:r w:rsidR="00654A24" w:rsidRPr="00654A24">
        <w:rPr>
          <w:sz w:val="24"/>
          <w:szCs w:val="24"/>
        </w:rPr>
        <w:t>,</w:t>
      </w:r>
      <w:r w:rsidR="00943206" w:rsidRPr="00654A24">
        <w:rPr>
          <w:sz w:val="24"/>
          <w:szCs w:val="24"/>
        </w:rPr>
        <w:t xml:space="preserve"> ακολουθεί το καθεστώς του </w:t>
      </w:r>
      <w:r w:rsidR="00654A24" w:rsidRPr="00654A24">
        <w:rPr>
          <w:sz w:val="24"/>
          <w:szCs w:val="24"/>
        </w:rPr>
        <w:t>Ν</w:t>
      </w:r>
      <w:r w:rsidR="00943206" w:rsidRPr="00654A24">
        <w:rPr>
          <w:sz w:val="24"/>
          <w:szCs w:val="24"/>
        </w:rPr>
        <w:t>όμου 4858</w:t>
      </w:r>
      <w:r w:rsidR="00654A24" w:rsidRPr="00654A24">
        <w:rPr>
          <w:sz w:val="24"/>
          <w:szCs w:val="24"/>
        </w:rPr>
        <w:t>/</w:t>
      </w:r>
      <w:r w:rsidR="00943206" w:rsidRPr="00654A24">
        <w:rPr>
          <w:sz w:val="24"/>
          <w:szCs w:val="24"/>
        </w:rPr>
        <w:t xml:space="preserve">2021 </w:t>
      </w:r>
      <w:r w:rsidR="00654A24" w:rsidRPr="00654A24">
        <w:rPr>
          <w:sz w:val="24"/>
          <w:szCs w:val="24"/>
        </w:rPr>
        <w:t>«Γ</w:t>
      </w:r>
      <w:r w:rsidR="00943206" w:rsidRPr="00654A24">
        <w:rPr>
          <w:sz w:val="24"/>
          <w:szCs w:val="24"/>
        </w:rPr>
        <w:t xml:space="preserve">ια την προστασία των </w:t>
      </w:r>
      <w:r w:rsidR="00654A24" w:rsidRPr="00654A24">
        <w:rPr>
          <w:sz w:val="24"/>
          <w:szCs w:val="24"/>
        </w:rPr>
        <w:t>Α</w:t>
      </w:r>
      <w:r w:rsidR="00943206" w:rsidRPr="00654A24">
        <w:rPr>
          <w:sz w:val="24"/>
          <w:szCs w:val="24"/>
        </w:rPr>
        <w:t xml:space="preserve">ρχαιοτήτων και της </w:t>
      </w:r>
      <w:r w:rsidR="00654A24" w:rsidRPr="00654A24">
        <w:rPr>
          <w:sz w:val="24"/>
          <w:szCs w:val="24"/>
        </w:rPr>
        <w:t>Π</w:t>
      </w:r>
      <w:r w:rsidR="00943206" w:rsidRPr="00654A24">
        <w:rPr>
          <w:sz w:val="24"/>
          <w:szCs w:val="24"/>
        </w:rPr>
        <w:t xml:space="preserve">ολιτιστικής </w:t>
      </w:r>
      <w:r w:rsidR="00654A24" w:rsidRPr="00654A24">
        <w:rPr>
          <w:sz w:val="24"/>
          <w:szCs w:val="24"/>
        </w:rPr>
        <w:t>Κ</w:t>
      </w:r>
      <w:r w:rsidR="00943206" w:rsidRPr="00654A24">
        <w:rPr>
          <w:sz w:val="24"/>
          <w:szCs w:val="24"/>
        </w:rPr>
        <w:t>ληρονομιάς</w:t>
      </w:r>
      <w:r w:rsidR="00654A24" w:rsidRPr="00654A24">
        <w:rPr>
          <w:sz w:val="24"/>
          <w:szCs w:val="24"/>
        </w:rPr>
        <w:t>»</w:t>
      </w:r>
      <w:r w:rsidR="00943206" w:rsidRPr="00654A24">
        <w:rPr>
          <w:sz w:val="24"/>
          <w:szCs w:val="24"/>
        </w:rPr>
        <w:t xml:space="preserve"> και εποπτεύεται από το </w:t>
      </w:r>
      <w:r w:rsidR="00654A24" w:rsidRPr="00654A24">
        <w:rPr>
          <w:sz w:val="24"/>
          <w:szCs w:val="24"/>
        </w:rPr>
        <w:t>Υ</w:t>
      </w:r>
      <w:r w:rsidR="00943206" w:rsidRPr="00654A24">
        <w:rPr>
          <w:sz w:val="24"/>
          <w:szCs w:val="24"/>
        </w:rPr>
        <w:t xml:space="preserve">πουργείο </w:t>
      </w:r>
      <w:r w:rsidR="00654A24" w:rsidRPr="00654A24">
        <w:rPr>
          <w:sz w:val="24"/>
          <w:szCs w:val="24"/>
        </w:rPr>
        <w:t>Π</w:t>
      </w:r>
      <w:r w:rsidR="00943206" w:rsidRPr="00654A24">
        <w:rPr>
          <w:sz w:val="24"/>
          <w:szCs w:val="24"/>
        </w:rPr>
        <w:t>ολιτισμού</w:t>
      </w:r>
      <w:r w:rsidR="00654A24" w:rsidRPr="00654A24">
        <w:rPr>
          <w:sz w:val="24"/>
          <w:szCs w:val="24"/>
        </w:rPr>
        <w:t>.</w:t>
      </w:r>
    </w:p>
    <w:p w14:paraId="136B8005" w14:textId="3DD44A14" w:rsidR="00791D38" w:rsidRPr="00654A24" w:rsidRDefault="00654A24" w:rsidP="006C77CC">
      <w:pPr>
        <w:spacing w:line="276" w:lineRule="auto"/>
        <w:jc w:val="both"/>
        <w:rPr>
          <w:sz w:val="24"/>
          <w:szCs w:val="24"/>
        </w:rPr>
      </w:pPr>
      <w:r w:rsidRPr="00654A24">
        <w:rPr>
          <w:sz w:val="24"/>
          <w:szCs w:val="24"/>
        </w:rPr>
        <w:t>Η Υ</w:t>
      </w:r>
      <w:r w:rsidR="00943206" w:rsidRPr="00654A24">
        <w:rPr>
          <w:sz w:val="24"/>
          <w:szCs w:val="24"/>
        </w:rPr>
        <w:t xml:space="preserve">πουργός </w:t>
      </w:r>
      <w:r w:rsidRPr="00654A24">
        <w:rPr>
          <w:sz w:val="24"/>
          <w:szCs w:val="24"/>
        </w:rPr>
        <w:t>Π</w:t>
      </w:r>
      <w:r w:rsidR="00943206" w:rsidRPr="00654A24">
        <w:rPr>
          <w:sz w:val="24"/>
          <w:szCs w:val="24"/>
        </w:rPr>
        <w:t>ολιτισμού</w:t>
      </w:r>
      <w:r w:rsidRPr="00654A24">
        <w:rPr>
          <w:sz w:val="24"/>
          <w:szCs w:val="24"/>
        </w:rPr>
        <w:t>,</w:t>
      </w:r>
      <w:r w:rsidR="00943206" w:rsidRPr="00654A24">
        <w:rPr>
          <w:sz w:val="24"/>
          <w:szCs w:val="24"/>
        </w:rPr>
        <w:t xml:space="preserve"> συνοδευόμενη από τον </w:t>
      </w:r>
      <w:r w:rsidRPr="00654A24">
        <w:rPr>
          <w:sz w:val="24"/>
          <w:szCs w:val="24"/>
        </w:rPr>
        <w:t>Γ</w:t>
      </w:r>
      <w:r w:rsidR="00943206" w:rsidRPr="00654A24">
        <w:rPr>
          <w:sz w:val="24"/>
          <w:szCs w:val="24"/>
        </w:rPr>
        <w:t xml:space="preserve">ενικό </w:t>
      </w:r>
      <w:r w:rsidRPr="00654A24">
        <w:rPr>
          <w:sz w:val="24"/>
          <w:szCs w:val="24"/>
        </w:rPr>
        <w:t>Γ</w:t>
      </w:r>
      <w:r w:rsidR="00943206" w:rsidRPr="00654A24">
        <w:rPr>
          <w:sz w:val="24"/>
          <w:szCs w:val="24"/>
        </w:rPr>
        <w:t xml:space="preserve">ραμματέα της </w:t>
      </w:r>
      <w:r w:rsidRPr="00654A24">
        <w:rPr>
          <w:sz w:val="24"/>
          <w:szCs w:val="24"/>
        </w:rPr>
        <w:t>Κ</w:t>
      </w:r>
      <w:r w:rsidR="00943206" w:rsidRPr="00654A24">
        <w:rPr>
          <w:sz w:val="24"/>
          <w:szCs w:val="24"/>
        </w:rPr>
        <w:t xml:space="preserve">ινεζικής </w:t>
      </w:r>
      <w:r w:rsidRPr="00654A24">
        <w:rPr>
          <w:sz w:val="24"/>
          <w:szCs w:val="24"/>
        </w:rPr>
        <w:t>Α</w:t>
      </w:r>
      <w:r w:rsidR="00943206" w:rsidRPr="00654A24">
        <w:rPr>
          <w:sz w:val="24"/>
          <w:szCs w:val="24"/>
        </w:rPr>
        <w:t xml:space="preserve">καδημίας </w:t>
      </w:r>
      <w:r w:rsidRPr="00654A24">
        <w:rPr>
          <w:sz w:val="24"/>
          <w:szCs w:val="24"/>
          <w:lang w:val="en-US"/>
        </w:rPr>
        <w:t>Zhao</w:t>
      </w:r>
      <w:r w:rsidRPr="00654A24">
        <w:rPr>
          <w:sz w:val="24"/>
          <w:szCs w:val="24"/>
        </w:rPr>
        <w:t xml:space="preserve"> </w:t>
      </w:r>
      <w:proofErr w:type="spellStart"/>
      <w:r w:rsidRPr="00654A24">
        <w:rPr>
          <w:sz w:val="24"/>
          <w:szCs w:val="24"/>
          <w:lang w:val="en-US"/>
        </w:rPr>
        <w:t>Zhimin</w:t>
      </w:r>
      <w:proofErr w:type="spellEnd"/>
      <w:r w:rsidRPr="00654A24">
        <w:rPr>
          <w:sz w:val="24"/>
          <w:szCs w:val="24"/>
        </w:rPr>
        <w:t xml:space="preserve">, </w:t>
      </w:r>
      <w:r w:rsidR="00943206" w:rsidRPr="00654A24">
        <w:rPr>
          <w:sz w:val="24"/>
          <w:szCs w:val="24"/>
        </w:rPr>
        <w:t xml:space="preserve">ξεναγήθηκε στο </w:t>
      </w:r>
      <w:r w:rsidRPr="00654A24">
        <w:rPr>
          <w:sz w:val="24"/>
          <w:szCs w:val="24"/>
        </w:rPr>
        <w:t>Α</w:t>
      </w:r>
      <w:r w:rsidR="00943206" w:rsidRPr="00654A24">
        <w:rPr>
          <w:sz w:val="24"/>
          <w:szCs w:val="24"/>
        </w:rPr>
        <w:t xml:space="preserve">ρχαιολογικό </w:t>
      </w:r>
      <w:r w:rsidRPr="00654A24">
        <w:rPr>
          <w:sz w:val="24"/>
          <w:szCs w:val="24"/>
        </w:rPr>
        <w:t>Μ</w:t>
      </w:r>
      <w:r w:rsidR="00943206" w:rsidRPr="00654A24">
        <w:rPr>
          <w:sz w:val="24"/>
          <w:szCs w:val="24"/>
        </w:rPr>
        <w:t xml:space="preserve">ουσείο του </w:t>
      </w:r>
      <w:r w:rsidRPr="00654A24">
        <w:rPr>
          <w:sz w:val="24"/>
          <w:szCs w:val="24"/>
        </w:rPr>
        <w:t>Τ</w:t>
      </w:r>
      <w:r w:rsidR="00943206" w:rsidRPr="00654A24">
        <w:rPr>
          <w:sz w:val="24"/>
          <w:szCs w:val="24"/>
        </w:rPr>
        <w:t xml:space="preserve">μήματος </w:t>
      </w:r>
      <w:r w:rsidRPr="00654A24">
        <w:rPr>
          <w:sz w:val="24"/>
          <w:szCs w:val="24"/>
        </w:rPr>
        <w:t>Ι</w:t>
      </w:r>
      <w:r w:rsidR="00943206" w:rsidRPr="00654A24">
        <w:rPr>
          <w:sz w:val="24"/>
          <w:szCs w:val="24"/>
        </w:rPr>
        <w:t xml:space="preserve">στορίας της </w:t>
      </w:r>
      <w:r w:rsidRPr="00654A24">
        <w:rPr>
          <w:sz w:val="24"/>
          <w:szCs w:val="24"/>
        </w:rPr>
        <w:t>Α</w:t>
      </w:r>
      <w:r w:rsidR="00943206" w:rsidRPr="00654A24">
        <w:rPr>
          <w:sz w:val="24"/>
          <w:szCs w:val="24"/>
        </w:rPr>
        <w:t>καδημίας</w:t>
      </w:r>
      <w:r w:rsidRPr="00654A24">
        <w:rPr>
          <w:sz w:val="24"/>
          <w:szCs w:val="24"/>
        </w:rPr>
        <w:t>,</w:t>
      </w:r>
      <w:r w:rsidR="00943206" w:rsidRPr="00654A24">
        <w:rPr>
          <w:sz w:val="24"/>
          <w:szCs w:val="24"/>
        </w:rPr>
        <w:t xml:space="preserve"> το οποίο είναι και το πρώτο αμιγώς αρχαιολογικό μουσείο στη χώρα</w:t>
      </w:r>
      <w:r w:rsidRPr="00654A24">
        <w:rPr>
          <w:sz w:val="24"/>
          <w:szCs w:val="24"/>
        </w:rPr>
        <w:t>. Άνοιξε</w:t>
      </w:r>
      <w:r w:rsidR="00943206" w:rsidRPr="00654A24">
        <w:rPr>
          <w:sz w:val="24"/>
          <w:szCs w:val="24"/>
        </w:rPr>
        <w:t xml:space="preserve"> τις πύλες του το 2023</w:t>
      </w:r>
      <w:r w:rsidR="003001D4">
        <w:rPr>
          <w:sz w:val="24"/>
          <w:szCs w:val="24"/>
        </w:rPr>
        <w:t>.</w:t>
      </w:r>
    </w:p>
    <w:sectPr w:rsidR="00791D38" w:rsidRPr="00654A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38"/>
    <w:rsid w:val="00216781"/>
    <w:rsid w:val="003001D4"/>
    <w:rsid w:val="00522686"/>
    <w:rsid w:val="00654A24"/>
    <w:rsid w:val="00677797"/>
    <w:rsid w:val="006C77CC"/>
    <w:rsid w:val="0071441E"/>
    <w:rsid w:val="00791D38"/>
    <w:rsid w:val="008C71F6"/>
    <w:rsid w:val="00943206"/>
    <w:rsid w:val="00F7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7090"/>
  <w15:chartTrackingRefBased/>
  <w15:docId w15:val="{DE6B9854-4E87-794F-B8CA-82F4B9F6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E6F434B-9548-4E73-B7F2-7C14C114B77C}"/>
</file>

<file path=customXml/itemProps2.xml><?xml version="1.0" encoding="utf-8"?>
<ds:datastoreItem xmlns:ds="http://schemas.openxmlformats.org/officeDocument/2006/customXml" ds:itemID="{BFC2FD26-D957-44EB-8F0E-259087975FD4}"/>
</file>

<file path=customXml/itemProps3.xml><?xml version="1.0" encoding="utf-8"?>
<ds:datastoreItem xmlns:ds="http://schemas.openxmlformats.org/officeDocument/2006/customXml" ds:itemID="{A769A7B8-A9CC-483C-8CA9-094AB1D55B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Συνάντηση εργασίας της Υπουργού Πολιτισμού με τον Πρόεδρο της Κινεζικής Ακαδημίας Κοινωνικών Σπουδών</dc:title>
  <dc:subject/>
  <dc:creator>polirina@yahoo.gr</dc:creator>
  <cp:keywords/>
  <dc:description/>
  <cp:lastModifiedBy>Ελευθερία Πελτέκη</cp:lastModifiedBy>
  <cp:revision>2</cp:revision>
  <dcterms:created xsi:type="dcterms:W3CDTF">2024-11-05T14:37:00Z</dcterms:created>
  <dcterms:modified xsi:type="dcterms:W3CDTF">2024-11-05T14:37:00Z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